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B4" w:rsidRPr="00BA3CB4" w:rsidRDefault="00BA3CB4" w:rsidP="00BA3CB4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BA3CB4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Уважаемые посетители! </w:t>
      </w:r>
    </w:p>
    <w:p w:rsidR="00BA3CB4" w:rsidRPr="00BA3CB4" w:rsidRDefault="00BA3CB4" w:rsidP="00BA3CB4">
      <w:pPr>
        <w:jc w:val="center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  <w:r w:rsidRPr="00BA3CB4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>Музей «Поморье» предлагает следующие виды услуг:</w:t>
      </w:r>
    </w:p>
    <w:p w:rsidR="00BA3CB4" w:rsidRPr="00BA3CB4" w:rsidRDefault="00BA3CB4" w:rsidP="00BA3CB4">
      <w:pPr>
        <w:jc w:val="center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</w:p>
    <w:p w:rsidR="00BA3CB4" w:rsidRPr="00BA3CB4" w:rsidRDefault="00BA3CB4" w:rsidP="00BA3CB4">
      <w:pPr>
        <w:spacing w:after="0" w:line="240" w:lineRule="auto"/>
        <w:ind w:left="-426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</w:p>
    <w:p w:rsidR="00BA3CB4" w:rsidRPr="00BA3CB4" w:rsidRDefault="00BA3CB4" w:rsidP="00BA3C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44"/>
          <w:szCs w:val="44"/>
          <w:u w:val="single"/>
        </w:rPr>
      </w:pPr>
      <w:r w:rsidRPr="00BA3CB4">
        <w:rPr>
          <w:rFonts w:ascii="Times New Roman" w:hAnsi="Times New Roman" w:cs="Times New Roman"/>
          <w:b/>
          <w:i/>
          <w:color w:val="1F3864" w:themeColor="accent5" w:themeShade="80"/>
          <w:sz w:val="44"/>
          <w:szCs w:val="44"/>
          <w:u w:val="single"/>
        </w:rPr>
        <w:t>Самостоятельный осмотр экспозиции:</w:t>
      </w:r>
    </w:p>
    <w:p w:rsidR="00BA3CB4" w:rsidRPr="00BA3CB4" w:rsidRDefault="00BA3CB4" w:rsidP="00BA3CB4">
      <w:pPr>
        <w:spacing w:after="0" w:line="240" w:lineRule="auto"/>
        <w:ind w:left="-426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</w:p>
    <w:p w:rsidR="00BA3CB4" w:rsidRPr="00BA3CB4" w:rsidRDefault="00BA3CB4" w:rsidP="00BA3CB4">
      <w:pPr>
        <w:spacing w:after="0" w:line="240" w:lineRule="auto"/>
        <w:ind w:left="-426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  <w:r w:rsidRPr="00BA3CB4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>Взрослый билет – 250 рублей</w:t>
      </w:r>
    </w:p>
    <w:p w:rsidR="00BA3CB4" w:rsidRPr="00BA3CB4" w:rsidRDefault="00BA3CB4" w:rsidP="00BA3CB4">
      <w:pPr>
        <w:spacing w:after="0" w:line="240" w:lineRule="auto"/>
        <w:ind w:left="-426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  <w:r w:rsidRPr="00BA3CB4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>Детский билет (от 6 до 18 лет) – 100 рублей</w:t>
      </w:r>
    </w:p>
    <w:p w:rsidR="00BA3CB4" w:rsidRPr="00BA3CB4" w:rsidRDefault="00BA3CB4" w:rsidP="00BA3CB4">
      <w:pPr>
        <w:spacing w:after="0" w:line="240" w:lineRule="auto"/>
        <w:ind w:left="-426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</w:p>
    <w:p w:rsidR="00BA3CB4" w:rsidRPr="00BA3CB4" w:rsidRDefault="00BA3CB4" w:rsidP="00BA3C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44"/>
          <w:szCs w:val="44"/>
          <w:u w:val="single"/>
        </w:rPr>
      </w:pPr>
      <w:r w:rsidRPr="00BA3CB4">
        <w:rPr>
          <w:rFonts w:ascii="Times New Roman" w:hAnsi="Times New Roman" w:cs="Times New Roman"/>
          <w:b/>
          <w:i/>
          <w:color w:val="1F3864" w:themeColor="accent5" w:themeShade="80"/>
          <w:sz w:val="44"/>
          <w:szCs w:val="44"/>
          <w:u w:val="single"/>
        </w:rPr>
        <w:t xml:space="preserve">Экскурсионное сопровождение по экспозиции: </w:t>
      </w:r>
    </w:p>
    <w:p w:rsidR="00BA3CB4" w:rsidRPr="00BA3CB4" w:rsidRDefault="00BA3CB4" w:rsidP="00BA3CB4">
      <w:pPr>
        <w:spacing w:after="0" w:line="240" w:lineRule="auto"/>
        <w:ind w:left="-426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  <w:r w:rsidRPr="00BA3CB4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>*Для групп от 5 человек:</w:t>
      </w:r>
    </w:p>
    <w:p w:rsidR="006063A1" w:rsidRDefault="006063A1" w:rsidP="00BA3CB4">
      <w:pPr>
        <w:spacing w:after="0" w:line="240" w:lineRule="auto"/>
        <w:ind w:left="-426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  <w:r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>Взрослый билет – 400 рублей</w:t>
      </w:r>
    </w:p>
    <w:p w:rsidR="006063A1" w:rsidRPr="00BA3CB4" w:rsidRDefault="006063A1" w:rsidP="006063A1">
      <w:pPr>
        <w:spacing w:after="0" w:line="240" w:lineRule="auto"/>
        <w:ind w:left="-426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>(</w:t>
      </w:r>
      <w:r w:rsidR="00BA3CB4" w:rsidRPr="00BA3CB4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>входной билет 250</w:t>
      </w:r>
      <w:r w:rsidR="00232172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 xml:space="preserve"> </w:t>
      </w:r>
      <w:r w:rsidR="00BA3CB4" w:rsidRPr="00BA3CB4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>+</w:t>
      </w:r>
      <w:r w:rsidR="00232172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 xml:space="preserve"> </w:t>
      </w:r>
      <w:r w:rsidR="00BA3CB4" w:rsidRPr="00BA3CB4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>экскурсия 150 рублей);</w:t>
      </w:r>
    </w:p>
    <w:p w:rsidR="006063A1" w:rsidRDefault="00BA3CB4" w:rsidP="00BA3CB4">
      <w:pPr>
        <w:spacing w:after="0" w:line="240" w:lineRule="auto"/>
        <w:ind w:left="-426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  <w:r w:rsidRPr="00BA3CB4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 xml:space="preserve">Детский билет (от 6 до 18 лет) – 200 рублей </w:t>
      </w:r>
    </w:p>
    <w:p w:rsidR="00BA3CB4" w:rsidRPr="00BA3CB4" w:rsidRDefault="006063A1" w:rsidP="00BA3CB4">
      <w:pPr>
        <w:spacing w:after="0" w:line="240" w:lineRule="auto"/>
        <w:ind w:left="-426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  <w:r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>(</w:t>
      </w:r>
      <w:r w:rsidR="00BA3CB4" w:rsidRPr="00BA3CB4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>входной билет 100</w:t>
      </w:r>
      <w:r w:rsidR="00232172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 xml:space="preserve"> </w:t>
      </w:r>
      <w:r w:rsidR="00BA3CB4" w:rsidRPr="00BA3CB4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>+</w:t>
      </w:r>
      <w:r w:rsidR="00232172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 xml:space="preserve"> </w:t>
      </w:r>
      <w:r w:rsidR="00BA3CB4" w:rsidRPr="00BA3CB4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>экскурсия 100 рублей);</w:t>
      </w:r>
    </w:p>
    <w:p w:rsidR="00BA3CB4" w:rsidRPr="00BA3CB4" w:rsidRDefault="00BA3CB4" w:rsidP="00BA3CB4">
      <w:pPr>
        <w:spacing w:after="0" w:line="240" w:lineRule="auto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</w:p>
    <w:p w:rsidR="00BA3CB4" w:rsidRPr="00BA3CB4" w:rsidRDefault="00BA3CB4" w:rsidP="00232172">
      <w:pPr>
        <w:spacing w:after="0" w:line="240" w:lineRule="auto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</w:p>
    <w:p w:rsidR="00BA3CB4" w:rsidRDefault="00BA3CB4" w:rsidP="00BA3C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  <w:r w:rsidRPr="00BA3CB4">
        <w:rPr>
          <w:rFonts w:ascii="Times New Roman" w:hAnsi="Times New Roman" w:cs="Times New Roman"/>
          <w:b/>
          <w:i/>
          <w:color w:val="1F3864" w:themeColor="accent5" w:themeShade="80"/>
          <w:sz w:val="44"/>
          <w:szCs w:val="44"/>
          <w:u w:val="single"/>
        </w:rPr>
        <w:t>Предусмотрены</w:t>
      </w:r>
      <w:r w:rsidR="00232172">
        <w:rPr>
          <w:rFonts w:ascii="Times New Roman" w:hAnsi="Times New Roman" w:cs="Times New Roman"/>
          <w:b/>
          <w:i/>
          <w:color w:val="1F3864" w:themeColor="accent5" w:themeShade="80"/>
          <w:sz w:val="44"/>
          <w:szCs w:val="44"/>
          <w:u w:val="single"/>
        </w:rPr>
        <w:t xml:space="preserve"> скидки для льгот</w:t>
      </w:r>
      <w:r w:rsidRPr="00BA3CB4">
        <w:rPr>
          <w:rFonts w:ascii="Times New Roman" w:hAnsi="Times New Roman" w:cs="Times New Roman"/>
          <w:b/>
          <w:i/>
          <w:color w:val="1F3864" w:themeColor="accent5" w:themeShade="80"/>
          <w:sz w:val="44"/>
          <w:szCs w:val="44"/>
          <w:u w:val="single"/>
        </w:rPr>
        <w:t>ных категорий граждан.</w:t>
      </w:r>
      <w:r w:rsidRPr="00BA3CB4"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  <w:t xml:space="preserve"> </w:t>
      </w:r>
    </w:p>
    <w:p w:rsidR="00232172" w:rsidRDefault="00232172" w:rsidP="00BA3C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</w:p>
    <w:p w:rsidR="00232172" w:rsidRPr="00BA3CB4" w:rsidRDefault="00232172" w:rsidP="00BA3C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1F3864" w:themeColor="accent5" w:themeShade="80"/>
          <w:sz w:val="44"/>
          <w:szCs w:val="44"/>
        </w:rPr>
      </w:pPr>
      <w:r w:rsidRPr="00232172">
        <w:rPr>
          <w:b/>
          <w:noProof/>
          <w:color w:val="1F3864" w:themeColor="accent5" w:themeShade="80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6FB76AA9" wp14:editId="6A83CD81">
            <wp:simplePos x="0" y="0"/>
            <wp:positionH relativeFrom="column">
              <wp:posOffset>2167890</wp:posOffset>
            </wp:positionH>
            <wp:positionV relativeFrom="paragraph">
              <wp:posOffset>42545</wp:posOffset>
            </wp:positionV>
            <wp:extent cx="1352550" cy="1478496"/>
            <wp:effectExtent l="0" t="0" r="0" b="7620"/>
            <wp:wrapThrough wrapText="bothSides">
              <wp:wrapPolygon edited="0">
                <wp:start x="8214" y="0"/>
                <wp:lineTo x="6085" y="278"/>
                <wp:lineTo x="913" y="3619"/>
                <wp:lineTo x="913" y="4732"/>
                <wp:lineTo x="4868" y="8907"/>
                <wp:lineTo x="4259" y="9742"/>
                <wp:lineTo x="2434" y="12804"/>
                <wp:lineTo x="304" y="15588"/>
                <wp:lineTo x="1217" y="18371"/>
                <wp:lineTo x="6389" y="21433"/>
                <wp:lineTo x="7606" y="21433"/>
                <wp:lineTo x="13994" y="21433"/>
                <wp:lineTo x="15211" y="21433"/>
                <wp:lineTo x="20687" y="18371"/>
                <wp:lineTo x="21296" y="16423"/>
                <wp:lineTo x="21296" y="15031"/>
                <wp:lineTo x="19166" y="13361"/>
                <wp:lineTo x="19470" y="8907"/>
                <wp:lineTo x="20992" y="4732"/>
                <wp:lineTo x="20992" y="3619"/>
                <wp:lineTo x="16124" y="557"/>
                <wp:lineTo x="13690" y="0"/>
                <wp:lineTo x="8214" y="0"/>
              </wp:wrapPolygon>
            </wp:wrapThrough>
            <wp:docPr id="1" name="Рисунок 1" descr="D:\Рабочий стол 10.07.2025\Ира\новый логотип\логотип\лого прозр фон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10.07.2025\Ира\новый логотип\логотип\лого прозр фон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3B0" w:rsidRPr="00BA3CB4" w:rsidRDefault="009B33B0" w:rsidP="00232172">
      <w:pPr>
        <w:jc w:val="center"/>
        <w:rPr>
          <w:b/>
          <w:color w:val="1F3864" w:themeColor="accent5" w:themeShade="80"/>
          <w:sz w:val="44"/>
          <w:szCs w:val="44"/>
        </w:rPr>
      </w:pPr>
    </w:p>
    <w:sectPr w:rsidR="009B33B0" w:rsidRPr="00BA3CB4" w:rsidSect="00232172">
      <w:pgSz w:w="11906" w:h="16838"/>
      <w:pgMar w:top="1134" w:right="850" w:bottom="568" w:left="1701" w:header="708" w:footer="708" w:gutter="0"/>
      <w:pgBorders w:offsetFrom="page">
        <w:top w:val="single" w:sz="24" w:space="24" w:color="1F3864" w:themeColor="accent5" w:themeShade="80"/>
        <w:left w:val="single" w:sz="24" w:space="24" w:color="1F3864" w:themeColor="accent5" w:themeShade="80"/>
        <w:bottom w:val="single" w:sz="24" w:space="24" w:color="1F3864" w:themeColor="accent5" w:themeShade="80"/>
        <w:right w:val="single" w:sz="24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5F"/>
    <w:rsid w:val="00232172"/>
    <w:rsid w:val="006063A1"/>
    <w:rsid w:val="006F6B5F"/>
    <w:rsid w:val="009B33B0"/>
    <w:rsid w:val="00B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EC7A"/>
  <w15:chartTrackingRefBased/>
  <w15:docId w15:val="{DA4D5784-3F5D-4D85-8DE2-6235666D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Museum-Yura</dc:creator>
  <cp:keywords/>
  <dc:description/>
  <cp:lastModifiedBy>Museum-Yura</cp:lastModifiedBy>
  <cp:revision>3</cp:revision>
  <cp:lastPrinted>2026-01-14T06:23:00Z</cp:lastPrinted>
  <dcterms:created xsi:type="dcterms:W3CDTF">2026-01-14T06:10:00Z</dcterms:created>
  <dcterms:modified xsi:type="dcterms:W3CDTF">2026-01-14T06:31:00Z</dcterms:modified>
</cp:coreProperties>
</file>